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1DB" w:rsidRPr="000501DB" w:rsidRDefault="000501DB">
      <w:pPr>
        <w:rPr>
          <w:b/>
          <w:sz w:val="28"/>
          <w:szCs w:val="28"/>
        </w:rPr>
      </w:pPr>
      <w:r w:rsidRPr="000501DB">
        <w:rPr>
          <w:b/>
          <w:sz w:val="28"/>
          <w:szCs w:val="28"/>
        </w:rPr>
        <w:t>Year 2 Writing Moderations – March 2018</w:t>
      </w:r>
    </w:p>
    <w:p w:rsidR="00DC53C7" w:rsidRDefault="000501DB">
      <w:pPr>
        <w:rPr>
          <w:b/>
          <w:sz w:val="28"/>
          <w:szCs w:val="28"/>
        </w:rPr>
      </w:pPr>
      <w:proofErr w:type="gramStart"/>
      <w:r w:rsidRPr="000501DB">
        <w:rPr>
          <w:b/>
          <w:sz w:val="28"/>
          <w:szCs w:val="28"/>
        </w:rPr>
        <w:t>examples</w:t>
      </w:r>
      <w:proofErr w:type="gramEnd"/>
      <w:r w:rsidRPr="000501DB">
        <w:rPr>
          <w:b/>
          <w:sz w:val="28"/>
          <w:szCs w:val="28"/>
        </w:rPr>
        <w:t xml:space="preserve"> of Emerging/Working Towards</w:t>
      </w:r>
    </w:p>
    <w:p w:rsidR="000501DB" w:rsidRDefault="000501DB">
      <w:pPr>
        <w:rPr>
          <w:noProof/>
          <w:sz w:val="28"/>
          <w:szCs w:val="28"/>
          <w:lang w:eastAsia="en-GB"/>
        </w:rPr>
      </w:pPr>
    </w:p>
    <w:p w:rsidR="000501DB" w:rsidRDefault="000501DB">
      <w:pPr>
        <w:rPr>
          <w:sz w:val="28"/>
          <w:szCs w:val="28"/>
        </w:rPr>
      </w:pPr>
      <w:r w:rsidRPr="000501DB">
        <w:rPr>
          <w:noProof/>
          <w:sz w:val="28"/>
          <w:szCs w:val="28"/>
          <w:lang w:eastAsia="en-GB"/>
        </w:rPr>
        <w:drawing>
          <wp:inline distT="0" distB="0" distL="0" distR="0">
            <wp:extent cx="6519335" cy="3667125"/>
            <wp:effectExtent l="0" t="0" r="0" b="0"/>
            <wp:docPr id="1" name="Picture 1" descr="H:\Moderations 2018\year 2\emerging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Moderations 2018\year 2\emerging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150" cy="3667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1DB" w:rsidRDefault="000501DB">
      <w:pPr>
        <w:rPr>
          <w:sz w:val="28"/>
          <w:szCs w:val="28"/>
        </w:rPr>
      </w:pPr>
      <w:r w:rsidRPr="000501DB">
        <w:rPr>
          <w:noProof/>
          <w:sz w:val="28"/>
          <w:szCs w:val="28"/>
          <w:lang w:eastAsia="en-GB"/>
        </w:rPr>
        <w:drawing>
          <wp:inline distT="0" distB="0" distL="0" distR="0">
            <wp:extent cx="6468536" cy="3638550"/>
            <wp:effectExtent l="0" t="0" r="8890" b="0"/>
            <wp:docPr id="2" name="Picture 2" descr="H:\Moderations 2018\year 2\emerging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Moderations 2018\year 2\emerging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3468" cy="3641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01DB" w:rsidRDefault="000501DB">
      <w:pPr>
        <w:rPr>
          <w:sz w:val="28"/>
          <w:szCs w:val="28"/>
        </w:rPr>
      </w:pPr>
    </w:p>
    <w:p w:rsidR="000501DB" w:rsidRPr="000501DB" w:rsidRDefault="000501DB">
      <w:pPr>
        <w:rPr>
          <w:sz w:val="28"/>
          <w:szCs w:val="28"/>
        </w:rPr>
      </w:pPr>
      <w:bookmarkStart w:id="0" w:name="_GoBack"/>
      <w:r w:rsidRPr="000501DB">
        <w:rPr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6510655" cy="3662243"/>
            <wp:effectExtent l="0" t="0" r="4445" b="0"/>
            <wp:docPr id="3" name="Picture 3" descr="H:\Moderations 2018\year 2\emerging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Moderations 2018\year 2\emerging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3080" cy="3663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501DB" w:rsidRPr="000501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1DB"/>
    <w:rsid w:val="000501DB"/>
    <w:rsid w:val="00DC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C01CC3-7283-4BF1-9114-234CC191C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2018-05-15T09:00:00Z</dcterms:created>
  <dcterms:modified xsi:type="dcterms:W3CDTF">2018-05-15T09:08:00Z</dcterms:modified>
</cp:coreProperties>
</file>