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03FF" w:rsidRPr="004C03FF" w:rsidRDefault="004C03FF" w:rsidP="004C03FF">
      <w:pPr>
        <w:ind w:left="360"/>
        <w:jc w:val="center"/>
        <w:rPr>
          <w:rFonts w:ascii="Britannic Bold" w:hAnsi="Britannic Bold"/>
          <w:b/>
          <w:color w:val="8496B0" w:themeColor="text2" w:themeTint="99"/>
          <w:sz w:val="48"/>
          <w:szCs w:val="48"/>
        </w:rPr>
      </w:pPr>
      <w:r w:rsidRPr="004C03FF">
        <w:rPr>
          <w:rFonts w:ascii="Britannic Bold" w:hAnsi="Britannic Bold"/>
          <w:b/>
          <w:color w:val="0D71AF"/>
          <w:sz w:val="48"/>
          <w:szCs w:val="48"/>
        </w:rPr>
        <w:t>Low Cost/No Cost Family Fun in London</w:t>
      </w:r>
    </w:p>
    <w:p w:rsidR="004C03FF" w:rsidRPr="004C03FF" w:rsidRDefault="004C03FF" w:rsidP="004C03FF">
      <w:pPr>
        <w:pStyle w:val="ListParagraph"/>
        <w:ind w:left="1440"/>
        <w:jc w:val="center"/>
        <w:rPr>
          <w:rFonts w:ascii="Arial" w:hAnsi="Arial" w:cs="Arial"/>
          <w:b/>
          <w:i/>
          <w:sz w:val="22"/>
          <w:szCs w:val="22"/>
        </w:rPr>
      </w:pPr>
      <w:r w:rsidRPr="004C03FF">
        <w:rPr>
          <w:rFonts w:ascii="Arial" w:hAnsi="Arial" w:cs="Arial"/>
          <w:b/>
          <w:i/>
          <w:sz w:val="22"/>
          <w:szCs w:val="22"/>
        </w:rPr>
        <w:t>Please look at organisations’ websites to double check times and arrangements</w:t>
      </w:r>
    </w:p>
    <w:p w:rsidR="004C03FF" w:rsidRPr="004C03FF" w:rsidRDefault="004C03FF" w:rsidP="00AE0D83">
      <w:pPr>
        <w:jc w:val="center"/>
        <w:rPr>
          <w:rFonts w:ascii="Arial" w:hAnsi="Arial" w:cs="Arial"/>
          <w:sz w:val="22"/>
          <w:szCs w:val="22"/>
        </w:rPr>
      </w:pPr>
    </w:p>
    <w:p w:rsidR="004C03FF" w:rsidRPr="004C03FF" w:rsidRDefault="004C03FF" w:rsidP="00AE0D83">
      <w:pPr>
        <w:jc w:val="center"/>
        <w:rPr>
          <w:rFonts w:ascii="Arial" w:hAnsi="Arial" w:cs="Arial"/>
          <w:b/>
          <w:sz w:val="22"/>
          <w:szCs w:val="22"/>
        </w:rPr>
      </w:pPr>
    </w:p>
    <w:p w:rsidR="00AE0D83" w:rsidRPr="004C03FF" w:rsidRDefault="00AE0D83" w:rsidP="00AE0D83">
      <w:pPr>
        <w:jc w:val="center"/>
        <w:rPr>
          <w:rFonts w:ascii="Arial" w:hAnsi="Arial" w:cs="Arial"/>
          <w:b/>
          <w:sz w:val="22"/>
          <w:szCs w:val="22"/>
        </w:rPr>
      </w:pPr>
      <w:r w:rsidRPr="004C03FF">
        <w:rPr>
          <w:rFonts w:ascii="Arial" w:hAnsi="Arial" w:cs="Arial"/>
          <w:b/>
          <w:sz w:val="22"/>
          <w:szCs w:val="22"/>
        </w:rPr>
        <w:t xml:space="preserve">Natural History Museum </w:t>
      </w:r>
      <w:r w:rsidRPr="004C03FF">
        <w:rPr>
          <w:rFonts w:ascii="Arial" w:hAnsi="Arial" w:cs="Arial"/>
          <w:b/>
          <w:sz w:val="22"/>
          <w:szCs w:val="22"/>
        </w:rPr>
        <w:t>– Become and Scientist for the day</w:t>
      </w:r>
    </w:p>
    <w:p w:rsidR="00AE0D83" w:rsidRPr="004C03FF" w:rsidRDefault="00AE0D83" w:rsidP="00AE0D83">
      <w:pPr>
        <w:jc w:val="center"/>
        <w:rPr>
          <w:rFonts w:ascii="Arial" w:hAnsi="Arial" w:cs="Arial"/>
          <w:sz w:val="22"/>
          <w:szCs w:val="22"/>
        </w:rPr>
      </w:pPr>
      <w:r w:rsidRPr="004C03FF">
        <w:rPr>
          <w:rFonts w:ascii="Arial" w:hAnsi="Arial" w:cs="Arial"/>
          <w:sz w:val="22"/>
          <w:szCs w:val="22"/>
        </w:rPr>
        <w:t>Sat 16</w:t>
      </w:r>
      <w:r w:rsidRPr="004C03FF">
        <w:rPr>
          <w:rFonts w:ascii="Arial" w:hAnsi="Arial" w:cs="Arial"/>
          <w:sz w:val="22"/>
          <w:szCs w:val="22"/>
          <w:vertAlign w:val="superscript"/>
        </w:rPr>
        <w:t>th</w:t>
      </w:r>
      <w:r w:rsidRPr="004C03FF">
        <w:rPr>
          <w:rFonts w:ascii="Arial" w:hAnsi="Arial" w:cs="Arial"/>
          <w:sz w:val="22"/>
          <w:szCs w:val="22"/>
        </w:rPr>
        <w:t>/Sun 17</w:t>
      </w:r>
      <w:r w:rsidRPr="004C03FF">
        <w:rPr>
          <w:rFonts w:ascii="Arial" w:hAnsi="Arial" w:cs="Arial"/>
          <w:sz w:val="22"/>
          <w:szCs w:val="22"/>
          <w:vertAlign w:val="superscript"/>
        </w:rPr>
        <w:t>th</w:t>
      </w:r>
      <w:r w:rsidR="004C03FF">
        <w:rPr>
          <w:rFonts w:ascii="Arial" w:hAnsi="Arial" w:cs="Arial"/>
          <w:sz w:val="22"/>
          <w:szCs w:val="22"/>
        </w:rPr>
        <w:t xml:space="preserve"> September </w:t>
      </w:r>
      <w:r w:rsidRPr="004C03FF">
        <w:rPr>
          <w:rFonts w:ascii="Arial" w:hAnsi="Arial" w:cs="Arial"/>
          <w:sz w:val="22"/>
          <w:szCs w:val="22"/>
        </w:rPr>
        <w:t xml:space="preserve"> </w:t>
      </w:r>
      <w:r w:rsidRPr="004C03FF">
        <w:rPr>
          <w:rFonts w:ascii="Arial" w:hAnsi="Arial" w:cs="Arial"/>
          <w:sz w:val="22"/>
          <w:szCs w:val="22"/>
        </w:rPr>
        <w:t xml:space="preserve"> / </w:t>
      </w:r>
      <w:r w:rsidRPr="004C03FF">
        <w:rPr>
          <w:rFonts w:ascii="Arial" w:hAnsi="Arial" w:cs="Arial"/>
          <w:color w:val="FF0000"/>
          <w:sz w:val="22"/>
          <w:szCs w:val="22"/>
        </w:rPr>
        <w:t>FREE</w:t>
      </w:r>
      <w:r w:rsidRPr="004C03FF">
        <w:rPr>
          <w:rFonts w:ascii="Arial" w:hAnsi="Arial" w:cs="Arial"/>
          <w:sz w:val="22"/>
          <w:szCs w:val="22"/>
        </w:rPr>
        <w:t xml:space="preserve"> / </w:t>
      </w:r>
      <w:r w:rsidRPr="004C03FF">
        <w:rPr>
          <w:rFonts w:ascii="Arial" w:hAnsi="Arial" w:cs="Arial"/>
          <w:sz w:val="22"/>
          <w:szCs w:val="22"/>
          <w:lang w:val="en"/>
        </w:rPr>
        <w:t xml:space="preserve">0333 241 4000 / www.nhm.ac.uk </w:t>
      </w:r>
      <w:r w:rsidRPr="004C03FF">
        <w:rPr>
          <w:rFonts w:ascii="Arial" w:hAnsi="Arial" w:cs="Arial"/>
          <w:sz w:val="22"/>
          <w:szCs w:val="22"/>
        </w:rPr>
        <w:t xml:space="preserve">  / www.british museum.org</w:t>
      </w:r>
    </w:p>
    <w:p w:rsidR="00AE0D83" w:rsidRPr="004C03FF" w:rsidRDefault="00AE0D83" w:rsidP="00AE0D83">
      <w:pPr>
        <w:jc w:val="center"/>
        <w:rPr>
          <w:rFonts w:ascii="Arial" w:hAnsi="Arial" w:cs="Arial"/>
          <w:sz w:val="22"/>
          <w:szCs w:val="22"/>
        </w:rPr>
      </w:pPr>
      <w:r w:rsidRPr="004C03FF">
        <w:rPr>
          <w:rFonts w:ascii="Arial" w:hAnsi="Arial" w:cs="Arial"/>
          <w:sz w:val="22"/>
          <w:szCs w:val="22"/>
        </w:rPr>
        <w:t xml:space="preserve">Cromwell Road, London, SW7 5BD. </w:t>
      </w:r>
      <w:proofErr w:type="gramStart"/>
      <w:r w:rsidRPr="004C03FF">
        <w:rPr>
          <w:rFonts w:ascii="Arial" w:hAnsi="Arial" w:cs="Arial"/>
          <w:sz w:val="22"/>
          <w:szCs w:val="22"/>
        </w:rPr>
        <w:t>Nearest</w:t>
      </w:r>
      <w:proofErr w:type="gramEnd"/>
      <w:r w:rsidRPr="004C03FF">
        <w:rPr>
          <w:rFonts w:ascii="Arial" w:hAnsi="Arial" w:cs="Arial"/>
          <w:sz w:val="22"/>
          <w:szCs w:val="22"/>
        </w:rPr>
        <w:t xml:space="preserve"> tube: South Kensington. Open</w:t>
      </w:r>
      <w:r w:rsidRPr="004C03FF">
        <w:rPr>
          <w:rFonts w:ascii="Arial" w:hAnsi="Arial" w:cs="Arial"/>
          <w:sz w:val="22"/>
          <w:szCs w:val="22"/>
        </w:rPr>
        <w:t xml:space="preserve"> 11am – 4.30pm </w:t>
      </w:r>
    </w:p>
    <w:p w:rsidR="00AE0D83" w:rsidRPr="004C03FF" w:rsidRDefault="00AE0D83" w:rsidP="00AE0D83">
      <w:pPr>
        <w:jc w:val="center"/>
        <w:rPr>
          <w:rFonts w:ascii="Arial" w:hAnsi="Arial" w:cs="Arial"/>
          <w:sz w:val="22"/>
          <w:szCs w:val="22"/>
        </w:rPr>
      </w:pPr>
      <w:r w:rsidRPr="004C03FF">
        <w:rPr>
          <w:rFonts w:ascii="Arial" w:hAnsi="Arial" w:cs="Arial"/>
          <w:sz w:val="22"/>
          <w:szCs w:val="22"/>
        </w:rPr>
        <w:t>Get a feel for how scientists work by having a go. Come and explore hundreds of nature specimens that form the evidence Museum scientists use in their work.</w:t>
      </w:r>
    </w:p>
    <w:p w:rsidR="00AE0D83" w:rsidRPr="004C03FF" w:rsidRDefault="00AE0D83" w:rsidP="00AE0D83">
      <w:pPr>
        <w:jc w:val="center"/>
        <w:rPr>
          <w:rFonts w:ascii="Arial" w:hAnsi="Arial" w:cs="Arial"/>
          <w:sz w:val="22"/>
          <w:szCs w:val="22"/>
        </w:rPr>
      </w:pPr>
      <w:r w:rsidRPr="004C03FF">
        <w:rPr>
          <w:rFonts w:ascii="Arial" w:hAnsi="Arial" w:cs="Arial"/>
          <w:sz w:val="22"/>
          <w:szCs w:val="22"/>
        </w:rPr>
        <w:t xml:space="preserve">This is a drop in activity – last entry 4.30pm. </w:t>
      </w:r>
    </w:p>
    <w:p w:rsidR="00DC53C7" w:rsidRPr="004C03FF" w:rsidRDefault="00DC53C7" w:rsidP="00AE0D83">
      <w:pPr>
        <w:jc w:val="center"/>
        <w:rPr>
          <w:rFonts w:ascii="Arial" w:hAnsi="Arial" w:cs="Arial"/>
          <w:sz w:val="22"/>
          <w:szCs w:val="22"/>
        </w:rPr>
      </w:pPr>
    </w:p>
    <w:p w:rsidR="00AE0D83" w:rsidRPr="004C03FF" w:rsidRDefault="00AE0D83" w:rsidP="00AE0D83">
      <w:pPr>
        <w:jc w:val="center"/>
        <w:rPr>
          <w:rFonts w:ascii="Arial" w:hAnsi="Arial" w:cs="Arial"/>
          <w:b/>
          <w:sz w:val="22"/>
          <w:szCs w:val="22"/>
        </w:rPr>
      </w:pPr>
      <w:r w:rsidRPr="004C03FF">
        <w:rPr>
          <w:rFonts w:ascii="Arial" w:hAnsi="Arial" w:cs="Arial"/>
          <w:b/>
          <w:sz w:val="22"/>
          <w:szCs w:val="22"/>
        </w:rPr>
        <w:t>The British Museum – Digital Workshops</w:t>
      </w:r>
    </w:p>
    <w:p w:rsidR="00AE0D83" w:rsidRPr="004C03FF" w:rsidRDefault="00D54E62" w:rsidP="00AE0D83">
      <w:pPr>
        <w:jc w:val="center"/>
        <w:rPr>
          <w:rFonts w:ascii="Arial" w:hAnsi="Arial" w:cs="Arial"/>
          <w:sz w:val="22"/>
          <w:szCs w:val="22"/>
        </w:rPr>
      </w:pPr>
      <w:r w:rsidRPr="004C03FF">
        <w:rPr>
          <w:rFonts w:ascii="Arial" w:hAnsi="Arial" w:cs="Arial"/>
          <w:sz w:val="22"/>
          <w:szCs w:val="22"/>
        </w:rPr>
        <w:t>Sat 16</w:t>
      </w:r>
      <w:r w:rsidRPr="004C03FF">
        <w:rPr>
          <w:rFonts w:ascii="Arial" w:hAnsi="Arial" w:cs="Arial"/>
          <w:sz w:val="22"/>
          <w:szCs w:val="22"/>
          <w:vertAlign w:val="superscript"/>
        </w:rPr>
        <w:t>th</w:t>
      </w:r>
      <w:r w:rsidRPr="004C03FF">
        <w:rPr>
          <w:rFonts w:ascii="Arial" w:hAnsi="Arial" w:cs="Arial"/>
          <w:sz w:val="22"/>
          <w:szCs w:val="22"/>
        </w:rPr>
        <w:t xml:space="preserve"> and Sun </w:t>
      </w:r>
      <w:proofErr w:type="gramStart"/>
      <w:r w:rsidRPr="004C03FF">
        <w:rPr>
          <w:rFonts w:ascii="Arial" w:hAnsi="Arial" w:cs="Arial"/>
          <w:sz w:val="22"/>
          <w:szCs w:val="22"/>
        </w:rPr>
        <w:t>17</w:t>
      </w:r>
      <w:r w:rsidRPr="004C03FF">
        <w:rPr>
          <w:rFonts w:ascii="Arial" w:hAnsi="Arial" w:cs="Arial"/>
          <w:sz w:val="22"/>
          <w:szCs w:val="22"/>
          <w:vertAlign w:val="superscript"/>
        </w:rPr>
        <w:t>th</w:t>
      </w:r>
      <w:r w:rsidRPr="004C03FF">
        <w:rPr>
          <w:rFonts w:ascii="Arial" w:hAnsi="Arial" w:cs="Arial"/>
          <w:sz w:val="22"/>
          <w:szCs w:val="22"/>
        </w:rPr>
        <w:t xml:space="preserve"> </w:t>
      </w:r>
      <w:r w:rsidR="00AE0D83" w:rsidRPr="004C03FF">
        <w:rPr>
          <w:rFonts w:ascii="Arial" w:hAnsi="Arial" w:cs="Arial"/>
          <w:sz w:val="22"/>
          <w:szCs w:val="22"/>
        </w:rPr>
        <w:t xml:space="preserve"> </w:t>
      </w:r>
      <w:r w:rsidR="00AE0D83" w:rsidRPr="004C03FF">
        <w:rPr>
          <w:rFonts w:ascii="Arial" w:hAnsi="Arial" w:cs="Arial"/>
          <w:color w:val="FF0000"/>
          <w:sz w:val="22"/>
          <w:szCs w:val="22"/>
        </w:rPr>
        <w:t>FREE</w:t>
      </w:r>
      <w:proofErr w:type="gramEnd"/>
      <w:r w:rsidR="00AE0D83" w:rsidRPr="004C03FF">
        <w:rPr>
          <w:rFonts w:ascii="Arial" w:hAnsi="Arial" w:cs="Arial"/>
          <w:sz w:val="22"/>
          <w:szCs w:val="22"/>
        </w:rPr>
        <w:t xml:space="preserve"> (All Ages)  </w:t>
      </w:r>
    </w:p>
    <w:p w:rsidR="00AE0D83" w:rsidRPr="004C03FF" w:rsidRDefault="00AE0D83" w:rsidP="00AE0D83">
      <w:pPr>
        <w:jc w:val="center"/>
        <w:rPr>
          <w:rFonts w:ascii="Arial" w:hAnsi="Arial" w:cs="Arial"/>
          <w:sz w:val="22"/>
          <w:szCs w:val="22"/>
        </w:rPr>
      </w:pPr>
      <w:r w:rsidRPr="004C03FF">
        <w:rPr>
          <w:rFonts w:ascii="Arial" w:hAnsi="Arial" w:cs="Arial"/>
          <w:sz w:val="22"/>
          <w:szCs w:val="22"/>
        </w:rPr>
        <w:t>Great Russell St, WC1B 3DG / www.britishmuseum.org</w:t>
      </w:r>
    </w:p>
    <w:p w:rsidR="00AE0D83" w:rsidRPr="004C03FF" w:rsidRDefault="00AE0D83" w:rsidP="00AE0D83">
      <w:pPr>
        <w:jc w:val="center"/>
        <w:rPr>
          <w:rFonts w:ascii="Arial" w:hAnsi="Arial" w:cs="Arial"/>
          <w:sz w:val="22"/>
          <w:szCs w:val="22"/>
        </w:rPr>
      </w:pPr>
      <w:r w:rsidRPr="004C03FF">
        <w:rPr>
          <w:rFonts w:ascii="Arial" w:hAnsi="Arial" w:cs="Arial"/>
          <w:sz w:val="22"/>
          <w:szCs w:val="22"/>
        </w:rPr>
        <w:t xml:space="preserve">Nearest Tubes: Tottenham Court Rd, Holborn, Russell Square, Goodge St </w:t>
      </w:r>
    </w:p>
    <w:p w:rsidR="00AE0D83" w:rsidRPr="004C03FF" w:rsidRDefault="00AE0D83" w:rsidP="00AE0D83">
      <w:pPr>
        <w:shd w:val="clear" w:color="auto" w:fill="FFFFFF"/>
        <w:jc w:val="center"/>
        <w:rPr>
          <w:rFonts w:ascii="Arial" w:hAnsi="Arial" w:cs="Arial"/>
          <w:sz w:val="22"/>
          <w:szCs w:val="22"/>
        </w:rPr>
      </w:pPr>
      <w:r w:rsidRPr="004C03FF">
        <w:rPr>
          <w:rFonts w:ascii="Arial" w:hAnsi="Arial" w:cs="Arial"/>
          <w:b/>
          <w:sz w:val="22"/>
          <w:szCs w:val="22"/>
          <w:lang w:val="en-US"/>
        </w:rPr>
        <w:t>Sat 16</w:t>
      </w:r>
      <w:r w:rsidRPr="004C03FF">
        <w:rPr>
          <w:rFonts w:ascii="Arial" w:hAnsi="Arial" w:cs="Arial"/>
          <w:b/>
          <w:sz w:val="22"/>
          <w:szCs w:val="22"/>
          <w:vertAlign w:val="superscript"/>
          <w:lang w:val="en-US"/>
        </w:rPr>
        <w:t>th</w:t>
      </w:r>
      <w:r w:rsidR="004C03FF">
        <w:rPr>
          <w:rFonts w:ascii="Arial" w:hAnsi="Arial" w:cs="Arial"/>
          <w:b/>
          <w:sz w:val="22"/>
          <w:szCs w:val="22"/>
          <w:lang w:val="en-US"/>
        </w:rPr>
        <w:t xml:space="preserve"> Sept</w:t>
      </w:r>
      <w:r w:rsidRPr="004C03FF">
        <w:rPr>
          <w:rFonts w:ascii="Arial" w:hAnsi="Arial" w:cs="Arial"/>
          <w:b/>
          <w:sz w:val="22"/>
          <w:szCs w:val="22"/>
          <w:lang w:val="en-US"/>
        </w:rPr>
        <w:t xml:space="preserve"> : </w:t>
      </w:r>
      <w:r w:rsidRPr="004C03FF">
        <w:rPr>
          <w:rFonts w:ascii="Arial" w:hAnsi="Arial" w:cs="Arial"/>
          <w:sz w:val="22"/>
          <w:szCs w:val="22"/>
          <w:lang w:val="en-US"/>
        </w:rPr>
        <w:t xml:space="preserve">Great Court Games (age 5+) 11am – 4.00pm </w:t>
      </w:r>
      <w:r w:rsidRPr="004C03FF">
        <w:rPr>
          <w:rFonts w:ascii="Arial" w:hAnsi="Arial" w:cs="Arial"/>
          <w:sz w:val="22"/>
          <w:szCs w:val="22"/>
        </w:rPr>
        <w:t>– come to the Great Court with your family to play digital games, solve challenges and explore trails that will lead you to unexpected places in the Museum!</w:t>
      </w:r>
      <w:r w:rsidRPr="004C03FF">
        <w:rPr>
          <w:rFonts w:ascii="Arial" w:hAnsi="Arial" w:cs="Arial"/>
          <w:sz w:val="22"/>
          <w:szCs w:val="22"/>
        </w:rPr>
        <w:br/>
      </w:r>
      <w:r w:rsidRPr="004C03FF">
        <w:rPr>
          <w:rFonts w:ascii="Arial" w:hAnsi="Arial" w:cs="Arial"/>
          <w:i/>
          <w:sz w:val="22"/>
          <w:szCs w:val="22"/>
        </w:rPr>
        <w:t>A passport, national ID or driver’s licence is required as a deposit.</w:t>
      </w:r>
      <w:r w:rsidRPr="004C03FF">
        <w:rPr>
          <w:rFonts w:ascii="Arial" w:hAnsi="Arial" w:cs="Arial"/>
          <w:sz w:val="22"/>
          <w:szCs w:val="22"/>
        </w:rPr>
        <w:t xml:space="preserve"> Free, just drop-in</w:t>
      </w:r>
    </w:p>
    <w:p w:rsidR="00F74D8B" w:rsidRPr="00F74D8B" w:rsidRDefault="00AE0D83" w:rsidP="00F74D8B">
      <w:pPr>
        <w:shd w:val="clear" w:color="auto" w:fill="FFFFFF"/>
        <w:spacing w:after="210"/>
        <w:jc w:val="center"/>
        <w:textAlignment w:val="baseline"/>
        <w:rPr>
          <w:rFonts w:ascii="Arial" w:hAnsi="Arial" w:cs="Arial"/>
          <w:color w:val="000000"/>
          <w:sz w:val="22"/>
          <w:szCs w:val="22"/>
        </w:rPr>
      </w:pPr>
      <w:r w:rsidRPr="004C03FF">
        <w:rPr>
          <w:rFonts w:ascii="Arial" w:hAnsi="Arial" w:cs="Arial"/>
          <w:b/>
          <w:sz w:val="22"/>
          <w:szCs w:val="22"/>
        </w:rPr>
        <w:t>Sun 17</w:t>
      </w:r>
      <w:r w:rsidRPr="004C03FF">
        <w:rPr>
          <w:rFonts w:ascii="Arial" w:hAnsi="Arial" w:cs="Arial"/>
          <w:b/>
          <w:sz w:val="22"/>
          <w:szCs w:val="22"/>
          <w:vertAlign w:val="superscript"/>
        </w:rPr>
        <w:t>th</w:t>
      </w:r>
      <w:r w:rsidRPr="004C03FF">
        <w:rPr>
          <w:rFonts w:ascii="Arial" w:hAnsi="Arial" w:cs="Arial"/>
          <w:b/>
          <w:sz w:val="22"/>
          <w:szCs w:val="22"/>
        </w:rPr>
        <w:t xml:space="preserve"> Sept</w:t>
      </w:r>
      <w:r w:rsidRPr="004C03FF">
        <w:rPr>
          <w:rFonts w:ascii="Arial" w:hAnsi="Arial" w:cs="Arial"/>
          <w:sz w:val="22"/>
          <w:szCs w:val="22"/>
        </w:rPr>
        <w:t xml:space="preserve">: </w:t>
      </w:r>
      <w:r w:rsidRPr="004C03FF">
        <w:rPr>
          <w:rFonts w:ascii="Arial" w:hAnsi="Arial" w:cs="Arial"/>
          <w:sz w:val="22"/>
          <w:szCs w:val="22"/>
        </w:rPr>
        <w:t>Animate Celtic craft.</w:t>
      </w:r>
      <w:r w:rsidRPr="004C03FF">
        <w:rPr>
          <w:rFonts w:ascii="Arial" w:hAnsi="Arial" w:cs="Arial"/>
          <w:sz w:val="22"/>
          <w:szCs w:val="22"/>
        </w:rPr>
        <w:t xml:space="preserve"> (</w:t>
      </w:r>
      <w:proofErr w:type="gramStart"/>
      <w:r w:rsidRPr="004C03FF">
        <w:rPr>
          <w:rFonts w:ascii="Arial" w:hAnsi="Arial" w:cs="Arial"/>
          <w:sz w:val="22"/>
          <w:szCs w:val="22"/>
        </w:rPr>
        <w:t>age</w:t>
      </w:r>
      <w:proofErr w:type="gramEnd"/>
      <w:r w:rsidRPr="004C03FF">
        <w:rPr>
          <w:rFonts w:ascii="Arial" w:hAnsi="Arial" w:cs="Arial"/>
          <w:sz w:val="22"/>
          <w:szCs w:val="22"/>
        </w:rPr>
        <w:t xml:space="preserve"> 7+) 11.00am – 1.00pm &amp; 2.00 – 4.00pm </w:t>
      </w:r>
      <w:r w:rsidRPr="00AE0D83">
        <w:rPr>
          <w:rFonts w:ascii="Arial" w:hAnsi="Arial" w:cs="Arial"/>
          <w:color w:val="000000"/>
          <w:sz w:val="22"/>
          <w:szCs w:val="22"/>
        </w:rPr>
        <w:t xml:space="preserve">Animate Celtic patterns from shields, swords and pots. Work as a family to use stop-motion software on tablets to make spirals swirl and twisting </w:t>
      </w:r>
      <w:proofErr w:type="spellStart"/>
      <w:r w:rsidRPr="00AE0D83">
        <w:rPr>
          <w:rFonts w:ascii="Arial" w:hAnsi="Arial" w:cs="Arial"/>
          <w:color w:val="000000"/>
          <w:sz w:val="22"/>
          <w:szCs w:val="22"/>
        </w:rPr>
        <w:t>torcs</w:t>
      </w:r>
      <w:proofErr w:type="spellEnd"/>
      <w:r w:rsidRPr="00AE0D83">
        <w:rPr>
          <w:rFonts w:ascii="Arial" w:hAnsi="Arial" w:cs="Arial"/>
          <w:color w:val="000000"/>
          <w:sz w:val="22"/>
          <w:szCs w:val="22"/>
        </w:rPr>
        <w:t xml:space="preserve"> twirl, using a variety of craft materials. The scenes you create are shared online, so you can watch them at home.</w:t>
      </w:r>
      <w:r w:rsidRPr="004C03FF">
        <w:rPr>
          <w:rFonts w:ascii="Arial" w:hAnsi="Arial" w:cs="Arial"/>
          <w:color w:val="000000"/>
          <w:sz w:val="22"/>
          <w:szCs w:val="22"/>
        </w:rPr>
        <w:t xml:space="preserve"> Free drop in sessions.</w:t>
      </w:r>
    </w:p>
    <w:p w:rsidR="00AE0D83" w:rsidRPr="00F74D8B" w:rsidRDefault="00D54E62" w:rsidP="004C03FF">
      <w:pPr>
        <w:pStyle w:val="NoSpacing"/>
        <w:jc w:val="center"/>
        <w:rPr>
          <w:rFonts w:ascii="Arial" w:hAnsi="Arial" w:cs="Arial"/>
          <w:b/>
          <w:sz w:val="22"/>
          <w:szCs w:val="22"/>
        </w:rPr>
      </w:pPr>
      <w:r w:rsidRPr="00F74D8B">
        <w:rPr>
          <w:rFonts w:ascii="Arial" w:hAnsi="Arial" w:cs="Arial"/>
          <w:b/>
          <w:sz w:val="22"/>
          <w:szCs w:val="22"/>
        </w:rPr>
        <w:t>Streatham Free Film Festival</w:t>
      </w:r>
    </w:p>
    <w:p w:rsidR="00A761EB" w:rsidRPr="00F74D8B" w:rsidRDefault="00A761EB" w:rsidP="004C03FF">
      <w:pPr>
        <w:pStyle w:val="NoSpacing"/>
        <w:jc w:val="center"/>
        <w:rPr>
          <w:rFonts w:ascii="Arial" w:hAnsi="Arial" w:cs="Arial"/>
          <w:sz w:val="22"/>
          <w:szCs w:val="22"/>
        </w:rPr>
      </w:pPr>
      <w:hyperlink r:id="rId5" w:history="1">
        <w:r w:rsidRPr="00F74D8B">
          <w:rPr>
            <w:rStyle w:val="Hyperlink"/>
            <w:rFonts w:ascii="Arial" w:hAnsi="Arial" w:cs="Arial"/>
            <w:sz w:val="22"/>
            <w:szCs w:val="22"/>
          </w:rPr>
          <w:t>http://www.freefilmfestivals.org</w:t>
        </w:r>
      </w:hyperlink>
    </w:p>
    <w:p w:rsidR="00A761EB" w:rsidRPr="00F74D8B" w:rsidRDefault="00A761EB" w:rsidP="004C03FF">
      <w:pPr>
        <w:pStyle w:val="NoSpacing"/>
        <w:jc w:val="center"/>
        <w:rPr>
          <w:rFonts w:ascii="Arial" w:hAnsi="Arial" w:cs="Arial"/>
          <w:sz w:val="22"/>
          <w:szCs w:val="22"/>
        </w:rPr>
      </w:pPr>
      <w:r w:rsidRPr="00F74D8B">
        <w:rPr>
          <w:rFonts w:ascii="Arial" w:hAnsi="Arial" w:cs="Arial"/>
          <w:sz w:val="22"/>
          <w:szCs w:val="22"/>
        </w:rPr>
        <w:t xml:space="preserve">Theatre Space, </w:t>
      </w:r>
      <w:proofErr w:type="gramStart"/>
      <w:r w:rsidRPr="00F74D8B">
        <w:rPr>
          <w:rFonts w:ascii="Arial" w:hAnsi="Arial" w:cs="Arial"/>
          <w:sz w:val="22"/>
          <w:szCs w:val="22"/>
        </w:rPr>
        <w:t>The</w:t>
      </w:r>
      <w:proofErr w:type="gramEnd"/>
      <w:r w:rsidRPr="00F74D8B">
        <w:rPr>
          <w:rFonts w:ascii="Arial" w:hAnsi="Arial" w:cs="Arial"/>
          <w:sz w:val="22"/>
          <w:szCs w:val="22"/>
        </w:rPr>
        <w:t xml:space="preserve"> British Home, Crown Lane, SW16 3JB.  Buses, 249, 417</w:t>
      </w:r>
    </w:p>
    <w:p w:rsidR="00D54E62" w:rsidRPr="00F74D8B" w:rsidRDefault="00D54E62" w:rsidP="004C03FF">
      <w:pPr>
        <w:pStyle w:val="NoSpacing"/>
        <w:jc w:val="center"/>
        <w:rPr>
          <w:rFonts w:ascii="Arial" w:hAnsi="Arial" w:cs="Arial"/>
          <w:b/>
          <w:i/>
          <w:sz w:val="22"/>
          <w:szCs w:val="22"/>
        </w:rPr>
      </w:pPr>
      <w:r w:rsidRPr="00F74D8B">
        <w:rPr>
          <w:rFonts w:ascii="Arial" w:hAnsi="Arial" w:cs="Arial"/>
          <w:b/>
          <w:i/>
          <w:sz w:val="22"/>
          <w:szCs w:val="22"/>
        </w:rPr>
        <w:t>The Secret Life of Pets</w:t>
      </w:r>
    </w:p>
    <w:p w:rsidR="00D54E62" w:rsidRPr="00F74D8B" w:rsidRDefault="00D54E62" w:rsidP="004C03FF">
      <w:pPr>
        <w:pStyle w:val="NoSpacing"/>
        <w:jc w:val="center"/>
        <w:rPr>
          <w:rFonts w:ascii="Arial" w:hAnsi="Arial" w:cs="Arial"/>
          <w:sz w:val="22"/>
          <w:szCs w:val="22"/>
        </w:rPr>
      </w:pPr>
      <w:r w:rsidRPr="00F74D8B">
        <w:rPr>
          <w:rFonts w:ascii="Arial" w:hAnsi="Arial" w:cs="Arial"/>
          <w:sz w:val="22"/>
          <w:szCs w:val="22"/>
        </w:rPr>
        <w:t>Saturday 16</w:t>
      </w:r>
      <w:r w:rsidRPr="00F74D8B">
        <w:rPr>
          <w:rFonts w:ascii="Arial" w:hAnsi="Arial" w:cs="Arial"/>
          <w:sz w:val="22"/>
          <w:szCs w:val="22"/>
          <w:vertAlign w:val="superscript"/>
        </w:rPr>
        <w:t>th</w:t>
      </w:r>
      <w:r w:rsidRPr="00F74D8B">
        <w:rPr>
          <w:rFonts w:ascii="Arial" w:hAnsi="Arial" w:cs="Arial"/>
          <w:sz w:val="22"/>
          <w:szCs w:val="22"/>
        </w:rPr>
        <w:t xml:space="preserve"> September midday for 1230 start</w:t>
      </w:r>
    </w:p>
    <w:p w:rsidR="00D54E62" w:rsidRPr="00F74D8B" w:rsidRDefault="00D54E62" w:rsidP="004C03FF">
      <w:pPr>
        <w:pStyle w:val="NoSpacing"/>
        <w:jc w:val="center"/>
        <w:rPr>
          <w:rFonts w:ascii="Arial" w:hAnsi="Arial" w:cs="Arial"/>
          <w:b/>
          <w:i/>
          <w:sz w:val="22"/>
          <w:szCs w:val="22"/>
        </w:rPr>
      </w:pPr>
      <w:r w:rsidRPr="00F74D8B">
        <w:rPr>
          <w:rFonts w:ascii="Arial" w:hAnsi="Arial" w:cs="Arial"/>
          <w:b/>
          <w:i/>
          <w:sz w:val="22"/>
          <w:szCs w:val="22"/>
        </w:rPr>
        <w:t>Beauty and the Beast</w:t>
      </w:r>
    </w:p>
    <w:p w:rsidR="00D54E62" w:rsidRPr="00F74D8B" w:rsidRDefault="00D54E62" w:rsidP="004C03FF">
      <w:pPr>
        <w:pStyle w:val="NoSpacing"/>
        <w:jc w:val="center"/>
        <w:rPr>
          <w:rFonts w:ascii="Arial" w:hAnsi="Arial" w:cs="Arial"/>
          <w:sz w:val="22"/>
          <w:szCs w:val="22"/>
        </w:rPr>
      </w:pPr>
      <w:r w:rsidRPr="00F74D8B">
        <w:rPr>
          <w:rFonts w:ascii="Arial" w:hAnsi="Arial" w:cs="Arial"/>
          <w:sz w:val="22"/>
          <w:szCs w:val="22"/>
        </w:rPr>
        <w:t>Saturday 16</w:t>
      </w:r>
      <w:r w:rsidRPr="00F74D8B">
        <w:rPr>
          <w:rFonts w:ascii="Arial" w:hAnsi="Arial" w:cs="Arial"/>
          <w:sz w:val="22"/>
          <w:szCs w:val="22"/>
          <w:vertAlign w:val="superscript"/>
        </w:rPr>
        <w:t>th</w:t>
      </w:r>
      <w:r w:rsidRPr="00F74D8B">
        <w:rPr>
          <w:rFonts w:ascii="Arial" w:hAnsi="Arial" w:cs="Arial"/>
          <w:sz w:val="22"/>
          <w:szCs w:val="22"/>
        </w:rPr>
        <w:t xml:space="preserve"> September, 1.50 for 2pm start</w:t>
      </w:r>
    </w:p>
    <w:p w:rsidR="004C03FF" w:rsidRPr="00F74D8B" w:rsidRDefault="00D54E62" w:rsidP="004C03FF">
      <w:pPr>
        <w:pStyle w:val="NoSpacing"/>
        <w:jc w:val="center"/>
        <w:rPr>
          <w:rFonts w:ascii="Arial" w:hAnsi="Arial" w:cs="Arial"/>
          <w:sz w:val="22"/>
          <w:szCs w:val="22"/>
        </w:rPr>
      </w:pPr>
      <w:r w:rsidRPr="00F74D8B">
        <w:rPr>
          <w:rFonts w:ascii="Arial" w:hAnsi="Arial" w:cs="Arial"/>
          <w:color w:val="FF0000"/>
          <w:sz w:val="22"/>
          <w:szCs w:val="22"/>
        </w:rPr>
        <w:t xml:space="preserve">FREE </w:t>
      </w:r>
      <w:r w:rsidRPr="00F74D8B">
        <w:rPr>
          <w:rFonts w:ascii="Arial" w:hAnsi="Arial" w:cs="Arial"/>
          <w:sz w:val="22"/>
          <w:szCs w:val="22"/>
        </w:rPr>
        <w:t xml:space="preserve">– first </w:t>
      </w:r>
      <w:r w:rsidR="004C03FF" w:rsidRPr="00F74D8B">
        <w:rPr>
          <w:rFonts w:ascii="Arial" w:hAnsi="Arial" w:cs="Arial"/>
          <w:sz w:val="22"/>
          <w:szCs w:val="22"/>
        </w:rPr>
        <w:t>come, first served for tickets</w:t>
      </w:r>
    </w:p>
    <w:p w:rsidR="004C03FF" w:rsidRDefault="004C03FF" w:rsidP="004C03FF">
      <w:pPr>
        <w:pStyle w:val="NoSpacing"/>
        <w:jc w:val="center"/>
        <w:rPr>
          <w:rFonts w:ascii="Arial" w:hAnsi="Arial" w:cs="Arial"/>
          <w:sz w:val="22"/>
          <w:szCs w:val="22"/>
        </w:rPr>
      </w:pPr>
    </w:p>
    <w:p w:rsidR="00F74D8B" w:rsidRDefault="00F74D8B" w:rsidP="004C03FF">
      <w:pPr>
        <w:pStyle w:val="NoSpacing"/>
        <w:jc w:val="center"/>
        <w:rPr>
          <w:rFonts w:ascii="Arial" w:hAnsi="Arial" w:cs="Arial"/>
          <w:sz w:val="22"/>
          <w:szCs w:val="22"/>
        </w:rPr>
      </w:pPr>
    </w:p>
    <w:p w:rsidR="00F74D8B" w:rsidRPr="00F74D8B" w:rsidRDefault="00F74D8B" w:rsidP="004C03FF">
      <w:pPr>
        <w:pStyle w:val="NoSpacing"/>
        <w:jc w:val="center"/>
        <w:rPr>
          <w:rFonts w:ascii="Arial" w:hAnsi="Arial" w:cs="Arial"/>
          <w:sz w:val="22"/>
          <w:szCs w:val="22"/>
        </w:rPr>
      </w:pPr>
    </w:p>
    <w:p w:rsidR="004C03FF" w:rsidRDefault="004C03FF" w:rsidP="004C03FF">
      <w:pPr>
        <w:pStyle w:val="NoSpacing"/>
        <w:jc w:val="center"/>
        <w:rPr>
          <w:rFonts w:ascii="Arial" w:hAnsi="Arial" w:cs="Arial"/>
          <w:b/>
          <w:color w:val="14192F"/>
          <w:sz w:val="22"/>
          <w:szCs w:val="22"/>
        </w:rPr>
      </w:pPr>
      <w:r w:rsidRPr="00F74D8B">
        <w:rPr>
          <w:rFonts w:ascii="Arial" w:hAnsi="Arial" w:cs="Arial"/>
          <w:b/>
          <w:color w:val="14192F"/>
          <w:sz w:val="22"/>
          <w:szCs w:val="22"/>
        </w:rPr>
        <w:t>Totally Thames 2017</w:t>
      </w:r>
      <w:r w:rsidR="00F74D8B">
        <w:rPr>
          <w:rFonts w:ascii="Arial" w:hAnsi="Arial" w:cs="Arial"/>
          <w:b/>
          <w:color w:val="14192F"/>
          <w:sz w:val="22"/>
          <w:szCs w:val="22"/>
        </w:rPr>
        <w:t xml:space="preserve"> – Thames Sailing Barge Parade</w:t>
      </w:r>
    </w:p>
    <w:p w:rsidR="00F74D8B" w:rsidRPr="00F74D8B" w:rsidRDefault="00F74D8B" w:rsidP="004C03FF">
      <w:pPr>
        <w:pStyle w:val="NoSpacing"/>
        <w:jc w:val="center"/>
        <w:rPr>
          <w:rFonts w:ascii="Arial" w:hAnsi="Arial" w:cs="Arial"/>
          <w:color w:val="FFFFFF"/>
          <w:sz w:val="22"/>
          <w:szCs w:val="22"/>
        </w:rPr>
      </w:pPr>
      <w:r w:rsidRPr="00F74D8B">
        <w:rPr>
          <w:rFonts w:ascii="Arial" w:hAnsi="Arial" w:cs="Arial"/>
          <w:color w:val="FF0000"/>
          <w:sz w:val="22"/>
          <w:szCs w:val="22"/>
        </w:rPr>
        <w:t>FREE</w:t>
      </w:r>
      <w:r>
        <w:rPr>
          <w:rFonts w:ascii="Arial" w:hAnsi="Arial" w:cs="Arial"/>
          <w:b/>
          <w:color w:val="14192F"/>
          <w:sz w:val="22"/>
          <w:szCs w:val="22"/>
        </w:rPr>
        <w:t xml:space="preserve"> </w:t>
      </w:r>
      <w:r>
        <w:rPr>
          <w:rFonts w:ascii="Arial" w:hAnsi="Arial" w:cs="Arial"/>
          <w:color w:val="14192F"/>
          <w:sz w:val="22"/>
          <w:szCs w:val="22"/>
        </w:rPr>
        <w:t>totallythames.org</w:t>
      </w:r>
    </w:p>
    <w:p w:rsidR="00F74D8B" w:rsidRPr="00F74D8B" w:rsidRDefault="004C03FF" w:rsidP="00F74D8B">
      <w:pPr>
        <w:pStyle w:val="NoSpacing"/>
        <w:jc w:val="center"/>
        <w:rPr>
          <w:rFonts w:ascii="Arial" w:hAnsi="Arial" w:cs="Arial"/>
          <w:sz w:val="22"/>
          <w:szCs w:val="22"/>
        </w:rPr>
      </w:pPr>
      <w:r w:rsidRPr="00F74D8B">
        <w:rPr>
          <w:rFonts w:ascii="Arial" w:hAnsi="Arial" w:cs="Arial"/>
          <w:sz w:val="22"/>
          <w:szCs w:val="22"/>
        </w:rPr>
        <w:t>Saturday 16</w:t>
      </w:r>
      <w:r w:rsidRPr="00F74D8B">
        <w:rPr>
          <w:rFonts w:ascii="Arial" w:hAnsi="Arial" w:cs="Arial"/>
          <w:sz w:val="22"/>
          <w:szCs w:val="22"/>
          <w:vertAlign w:val="superscript"/>
        </w:rPr>
        <w:t>th</w:t>
      </w:r>
      <w:r w:rsidRPr="00F74D8B">
        <w:rPr>
          <w:rFonts w:ascii="Arial" w:hAnsi="Arial" w:cs="Arial"/>
          <w:sz w:val="22"/>
          <w:szCs w:val="22"/>
        </w:rPr>
        <w:t xml:space="preserve"> September from midday</w:t>
      </w:r>
    </w:p>
    <w:p w:rsidR="00AF17DF" w:rsidRPr="00F74D8B" w:rsidRDefault="00AF17DF" w:rsidP="00F74D8B">
      <w:pPr>
        <w:pStyle w:val="NoSpacing"/>
        <w:jc w:val="center"/>
        <w:rPr>
          <w:rFonts w:ascii="Arial" w:hAnsi="Arial" w:cs="Arial"/>
          <w:sz w:val="22"/>
          <w:szCs w:val="22"/>
        </w:rPr>
      </w:pPr>
      <w:proofErr w:type="gramStart"/>
      <w:r w:rsidRPr="00F74D8B">
        <w:rPr>
          <w:rFonts w:ascii="Arial" w:hAnsi="Arial" w:cs="Arial"/>
          <w:sz w:val="22"/>
          <w:szCs w:val="22"/>
        </w:rPr>
        <w:t>viewing</w:t>
      </w:r>
      <w:proofErr w:type="gramEnd"/>
      <w:r w:rsidRPr="00F74D8B">
        <w:rPr>
          <w:rFonts w:ascii="Arial" w:hAnsi="Arial" w:cs="Arial"/>
          <w:sz w:val="22"/>
          <w:szCs w:val="22"/>
        </w:rPr>
        <w:t xml:space="preserve"> from Isle</w:t>
      </w:r>
      <w:r w:rsidR="00F74D8B">
        <w:rPr>
          <w:rFonts w:ascii="Arial" w:hAnsi="Arial" w:cs="Arial"/>
          <w:sz w:val="22"/>
          <w:szCs w:val="22"/>
        </w:rPr>
        <w:t xml:space="preserve"> of Dogs and London Bridge. </w:t>
      </w:r>
    </w:p>
    <w:p w:rsidR="00AF17DF" w:rsidRPr="00F74D8B" w:rsidRDefault="00AF17DF" w:rsidP="00F74D8B">
      <w:pPr>
        <w:pStyle w:val="NoSpacing"/>
        <w:jc w:val="center"/>
        <w:rPr>
          <w:rFonts w:ascii="Arial" w:hAnsi="Arial" w:cs="Arial"/>
          <w:sz w:val="22"/>
          <w:szCs w:val="22"/>
        </w:rPr>
      </w:pPr>
      <w:r w:rsidRPr="00F74D8B">
        <w:rPr>
          <w:rFonts w:ascii="Arial" w:hAnsi="Arial" w:cs="Arial"/>
          <w:sz w:val="22"/>
          <w:szCs w:val="22"/>
        </w:rPr>
        <w:t xml:space="preserve">An </w:t>
      </w:r>
      <w:proofErr w:type="spellStart"/>
      <w:r w:rsidRPr="00F74D8B">
        <w:rPr>
          <w:rFonts w:ascii="Arial" w:hAnsi="Arial" w:cs="Arial"/>
          <w:sz w:val="22"/>
          <w:szCs w:val="22"/>
        </w:rPr>
        <w:t>unmissable</w:t>
      </w:r>
      <w:proofErr w:type="spellEnd"/>
      <w:r w:rsidRPr="00F74D8B">
        <w:rPr>
          <w:rFonts w:ascii="Arial" w:hAnsi="Arial" w:cs="Arial"/>
          <w:sz w:val="22"/>
          <w:szCs w:val="22"/>
        </w:rPr>
        <w:t xml:space="preserve"> parade o</w:t>
      </w:r>
      <w:r w:rsidR="00F74D8B">
        <w:rPr>
          <w:rFonts w:ascii="Arial" w:hAnsi="Arial" w:cs="Arial"/>
          <w:sz w:val="22"/>
          <w:szCs w:val="22"/>
        </w:rPr>
        <w:t xml:space="preserve">f Thames Sailing Barges </w:t>
      </w:r>
      <w:r w:rsidRPr="00F74D8B">
        <w:rPr>
          <w:rFonts w:ascii="Arial" w:hAnsi="Arial" w:cs="Arial"/>
          <w:sz w:val="22"/>
          <w:szCs w:val="22"/>
        </w:rPr>
        <w:t>from the Isle of Dogs to London Bridge.</w:t>
      </w:r>
    </w:p>
    <w:p w:rsidR="00AF17DF" w:rsidRPr="00F74D8B" w:rsidRDefault="00AF17DF" w:rsidP="00F74D8B">
      <w:pPr>
        <w:pStyle w:val="NoSpacing"/>
        <w:jc w:val="center"/>
        <w:rPr>
          <w:rFonts w:ascii="Arial" w:hAnsi="Arial" w:cs="Arial"/>
          <w:sz w:val="22"/>
          <w:szCs w:val="22"/>
        </w:rPr>
      </w:pPr>
      <w:r w:rsidRPr="00F74D8B">
        <w:rPr>
          <w:rFonts w:ascii="Arial" w:hAnsi="Arial" w:cs="Arial"/>
          <w:sz w:val="22"/>
          <w:szCs w:val="22"/>
        </w:rPr>
        <w:t>The Thames Sailing Barges will lock out of West India Dock and head up river towards Tower Bridge. There they will create an amazing sight at midday as Tower Bridge will lift, almost fully, and the barges parade into the Pool of London. This is the heart of London where they used to trade at the beginning of the 20th century and this event will be the largest gathering of Thames Sailing Barges seen here since those days.</w:t>
      </w:r>
    </w:p>
    <w:p w:rsidR="00AF17DF" w:rsidRPr="00F74D8B" w:rsidRDefault="004C03FF" w:rsidP="00F74D8B">
      <w:pPr>
        <w:pStyle w:val="NoSpacing"/>
        <w:jc w:val="center"/>
        <w:rPr>
          <w:rFonts w:ascii="Arial" w:hAnsi="Arial" w:cs="Arial"/>
          <w:sz w:val="22"/>
          <w:szCs w:val="22"/>
        </w:rPr>
      </w:pPr>
      <w:r w:rsidRPr="00F74D8B">
        <w:rPr>
          <w:rFonts w:ascii="Arial" w:hAnsi="Arial" w:cs="Arial"/>
          <w:sz w:val="22"/>
          <w:szCs w:val="22"/>
        </w:rPr>
        <w:t>Sunday 17</w:t>
      </w:r>
      <w:r w:rsidRPr="00F74D8B">
        <w:rPr>
          <w:rFonts w:ascii="Arial" w:hAnsi="Arial" w:cs="Arial"/>
          <w:sz w:val="22"/>
          <w:szCs w:val="22"/>
          <w:vertAlign w:val="superscript"/>
        </w:rPr>
        <w:t>th</w:t>
      </w:r>
      <w:r w:rsidRPr="00F74D8B">
        <w:rPr>
          <w:rFonts w:ascii="Arial" w:hAnsi="Arial" w:cs="Arial"/>
          <w:sz w:val="22"/>
          <w:szCs w:val="22"/>
        </w:rPr>
        <w:t xml:space="preserve"> September 10am – 5pm</w:t>
      </w:r>
    </w:p>
    <w:p w:rsidR="004C03FF" w:rsidRPr="00F74D8B" w:rsidRDefault="004C03FF" w:rsidP="00F74D8B">
      <w:pPr>
        <w:pStyle w:val="NoSpacing"/>
        <w:jc w:val="center"/>
        <w:rPr>
          <w:rFonts w:ascii="Arial" w:hAnsi="Arial" w:cs="Arial"/>
          <w:sz w:val="22"/>
          <w:szCs w:val="22"/>
        </w:rPr>
      </w:pPr>
      <w:r w:rsidRPr="00F74D8B">
        <w:rPr>
          <w:rFonts w:ascii="Arial" w:hAnsi="Arial" w:cs="Arial"/>
          <w:sz w:val="22"/>
          <w:szCs w:val="22"/>
        </w:rPr>
        <w:t>Thames Sailing Barge Parade and Pop-up</w:t>
      </w:r>
      <w:bookmarkStart w:id="0" w:name="_GoBack"/>
      <w:bookmarkEnd w:id="0"/>
      <w:r w:rsidRPr="00F74D8B">
        <w:rPr>
          <w:rFonts w:ascii="Arial" w:hAnsi="Arial" w:cs="Arial"/>
          <w:sz w:val="22"/>
          <w:szCs w:val="22"/>
        </w:rPr>
        <w:t xml:space="preserve"> Museum</w:t>
      </w:r>
    </w:p>
    <w:p w:rsidR="004C03FF" w:rsidRPr="00F74D8B" w:rsidRDefault="004C03FF" w:rsidP="00F74D8B">
      <w:pPr>
        <w:pStyle w:val="NoSpacing"/>
        <w:jc w:val="center"/>
        <w:rPr>
          <w:rFonts w:ascii="Arial" w:hAnsi="Arial" w:cs="Arial"/>
          <w:sz w:val="22"/>
          <w:szCs w:val="22"/>
        </w:rPr>
      </w:pPr>
      <w:proofErr w:type="spellStart"/>
      <w:r w:rsidRPr="00F74D8B">
        <w:rPr>
          <w:rFonts w:ascii="Arial" w:hAnsi="Arial" w:cs="Arial"/>
          <w:sz w:val="22"/>
          <w:szCs w:val="22"/>
        </w:rPr>
        <w:t>Millwall</w:t>
      </w:r>
      <w:proofErr w:type="spellEnd"/>
      <w:r w:rsidRPr="00F74D8B">
        <w:rPr>
          <w:rFonts w:ascii="Arial" w:hAnsi="Arial" w:cs="Arial"/>
          <w:sz w:val="22"/>
          <w:szCs w:val="22"/>
        </w:rPr>
        <w:t xml:space="preserve"> Cutting Quay, Marsh Wall, Isle of Do</w:t>
      </w:r>
      <w:r w:rsidR="00F74D8B">
        <w:rPr>
          <w:rFonts w:ascii="Arial" w:hAnsi="Arial" w:cs="Arial"/>
          <w:sz w:val="22"/>
          <w:szCs w:val="22"/>
        </w:rPr>
        <w:t>g</w:t>
      </w:r>
      <w:r w:rsidRPr="00F74D8B">
        <w:rPr>
          <w:rFonts w:ascii="Arial" w:hAnsi="Arial" w:cs="Arial"/>
          <w:sz w:val="22"/>
          <w:szCs w:val="22"/>
        </w:rPr>
        <w:t>s, E15 9FE.</w:t>
      </w:r>
    </w:p>
    <w:p w:rsidR="00AE0D83" w:rsidRPr="00F74D8B" w:rsidRDefault="004C03FF" w:rsidP="00F74D8B">
      <w:pPr>
        <w:shd w:val="clear" w:color="auto" w:fill="FFFFFF"/>
        <w:spacing w:after="100" w:afterAutospacing="1"/>
        <w:jc w:val="center"/>
        <w:rPr>
          <w:rFonts w:ascii="Arial" w:hAnsi="Arial" w:cs="Arial"/>
          <w:color w:val="14192F"/>
          <w:sz w:val="22"/>
          <w:szCs w:val="22"/>
        </w:rPr>
      </w:pPr>
      <w:r w:rsidRPr="004C03FF">
        <w:rPr>
          <w:rFonts w:ascii="Arial" w:hAnsi="Arial" w:cs="Arial"/>
          <w:color w:val="14192F"/>
          <w:sz w:val="22"/>
          <w:szCs w:val="22"/>
        </w:rPr>
        <w:t>Following the Thames Sailing Barge Parade on Saturday, you are invited to step aboard and learn about their rich history with the pop-up Museum that explores the history of these majestic vessels.</w:t>
      </w:r>
      <w:r w:rsidR="00F74D8B">
        <w:rPr>
          <w:rFonts w:ascii="Arial" w:hAnsi="Arial" w:cs="Arial"/>
          <w:color w:val="14192F"/>
          <w:sz w:val="22"/>
          <w:szCs w:val="22"/>
        </w:rPr>
        <w:t xml:space="preserve"> Activities for all ages. </w:t>
      </w:r>
    </w:p>
    <w:sectPr w:rsidR="00AE0D83" w:rsidRPr="00F74D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24.5pt;height:2in" o:bullet="t">
        <v:imagedata r:id="rId1" o:title="clip_image001"/>
      </v:shape>
    </w:pict>
  </w:numPicBullet>
  <w:abstractNum w:abstractNumId="0">
    <w:nsid w:val="0013793A"/>
    <w:multiLevelType w:val="multilevel"/>
    <w:tmpl w:val="120E1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853D5B"/>
    <w:multiLevelType w:val="multilevel"/>
    <w:tmpl w:val="21B69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AC5B66"/>
    <w:multiLevelType w:val="hybridMultilevel"/>
    <w:tmpl w:val="3F7862BE"/>
    <w:lvl w:ilvl="0" w:tplc="8B2691D0">
      <w:start w:val="1"/>
      <w:numFmt w:val="bullet"/>
      <w:lvlText w:val=""/>
      <w:lvlPicBulletId w:val="0"/>
      <w:lvlJc w:val="left"/>
      <w:pPr>
        <w:tabs>
          <w:tab w:val="num" w:pos="720"/>
        </w:tabs>
        <w:ind w:left="720" w:hanging="360"/>
      </w:pPr>
      <w:rPr>
        <w:rFonts w:ascii="Symbol" w:hAnsi="Symbol" w:hint="default"/>
      </w:rPr>
    </w:lvl>
    <w:lvl w:ilvl="1" w:tplc="82986E10">
      <w:start w:val="1"/>
      <w:numFmt w:val="bullet"/>
      <w:lvlText w:val=""/>
      <w:lvlJc w:val="left"/>
      <w:pPr>
        <w:tabs>
          <w:tab w:val="num" w:pos="1440"/>
        </w:tabs>
        <w:ind w:left="1440" w:hanging="360"/>
      </w:pPr>
      <w:rPr>
        <w:rFonts w:ascii="Symbol" w:hAnsi="Symbol" w:hint="default"/>
      </w:rPr>
    </w:lvl>
    <w:lvl w:ilvl="2" w:tplc="F8768D54">
      <w:start w:val="1"/>
      <w:numFmt w:val="bullet"/>
      <w:lvlText w:val=""/>
      <w:lvlJc w:val="left"/>
      <w:pPr>
        <w:tabs>
          <w:tab w:val="num" w:pos="2160"/>
        </w:tabs>
        <w:ind w:left="2160" w:hanging="360"/>
      </w:pPr>
      <w:rPr>
        <w:rFonts w:ascii="Symbol" w:hAnsi="Symbol" w:hint="default"/>
      </w:rPr>
    </w:lvl>
    <w:lvl w:ilvl="3" w:tplc="3B6294E6">
      <w:start w:val="1"/>
      <w:numFmt w:val="bullet"/>
      <w:lvlText w:val=""/>
      <w:lvlJc w:val="left"/>
      <w:pPr>
        <w:tabs>
          <w:tab w:val="num" w:pos="2880"/>
        </w:tabs>
        <w:ind w:left="2880" w:hanging="360"/>
      </w:pPr>
      <w:rPr>
        <w:rFonts w:ascii="Symbol" w:hAnsi="Symbol" w:hint="default"/>
      </w:rPr>
    </w:lvl>
    <w:lvl w:ilvl="4" w:tplc="DAAC717A">
      <w:start w:val="1"/>
      <w:numFmt w:val="bullet"/>
      <w:lvlText w:val=""/>
      <w:lvlJc w:val="left"/>
      <w:pPr>
        <w:tabs>
          <w:tab w:val="num" w:pos="3600"/>
        </w:tabs>
        <w:ind w:left="3600" w:hanging="360"/>
      </w:pPr>
      <w:rPr>
        <w:rFonts w:ascii="Symbol" w:hAnsi="Symbol" w:hint="default"/>
      </w:rPr>
    </w:lvl>
    <w:lvl w:ilvl="5" w:tplc="B4001514">
      <w:start w:val="1"/>
      <w:numFmt w:val="bullet"/>
      <w:lvlText w:val=""/>
      <w:lvlJc w:val="left"/>
      <w:pPr>
        <w:tabs>
          <w:tab w:val="num" w:pos="4320"/>
        </w:tabs>
        <w:ind w:left="4320" w:hanging="360"/>
      </w:pPr>
      <w:rPr>
        <w:rFonts w:ascii="Symbol" w:hAnsi="Symbol" w:hint="default"/>
      </w:rPr>
    </w:lvl>
    <w:lvl w:ilvl="6" w:tplc="2522EB74">
      <w:start w:val="1"/>
      <w:numFmt w:val="bullet"/>
      <w:lvlText w:val=""/>
      <w:lvlJc w:val="left"/>
      <w:pPr>
        <w:tabs>
          <w:tab w:val="num" w:pos="5040"/>
        </w:tabs>
        <w:ind w:left="5040" w:hanging="360"/>
      </w:pPr>
      <w:rPr>
        <w:rFonts w:ascii="Symbol" w:hAnsi="Symbol" w:hint="default"/>
      </w:rPr>
    </w:lvl>
    <w:lvl w:ilvl="7" w:tplc="88187DAE">
      <w:start w:val="1"/>
      <w:numFmt w:val="bullet"/>
      <w:lvlText w:val=""/>
      <w:lvlJc w:val="left"/>
      <w:pPr>
        <w:tabs>
          <w:tab w:val="num" w:pos="5760"/>
        </w:tabs>
        <w:ind w:left="5760" w:hanging="360"/>
      </w:pPr>
      <w:rPr>
        <w:rFonts w:ascii="Symbol" w:hAnsi="Symbol" w:hint="default"/>
      </w:rPr>
    </w:lvl>
    <w:lvl w:ilvl="8" w:tplc="F2BE0372">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0"/>
  </w:num>
  <w:num w:numId="3">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D83"/>
    <w:rsid w:val="004C03FF"/>
    <w:rsid w:val="00A761EB"/>
    <w:rsid w:val="00AE0D83"/>
    <w:rsid w:val="00AF17DF"/>
    <w:rsid w:val="00D54E62"/>
    <w:rsid w:val="00DC53C7"/>
    <w:rsid w:val="00F74D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037FAA-95F7-461E-95A3-D7A716D15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0D83"/>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link w:val="Heading1Char"/>
    <w:uiPriority w:val="9"/>
    <w:qFormat/>
    <w:rsid w:val="00AE0D83"/>
    <w:pPr>
      <w:spacing w:before="100" w:beforeAutospacing="1" w:after="100" w:afterAutospacing="1"/>
      <w:outlineLvl w:val="0"/>
    </w:pPr>
    <w:rPr>
      <w:b/>
      <w:bCs/>
      <w:kern w:val="36"/>
      <w:sz w:val="48"/>
      <w:szCs w:val="48"/>
    </w:rPr>
  </w:style>
  <w:style w:type="paragraph" w:styleId="Heading4">
    <w:name w:val="heading 4"/>
    <w:basedOn w:val="Normal"/>
    <w:link w:val="Heading4Char"/>
    <w:uiPriority w:val="9"/>
    <w:qFormat/>
    <w:rsid w:val="00AE0D83"/>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0D83"/>
    <w:pPr>
      <w:spacing w:before="100" w:beforeAutospacing="1" w:after="100" w:afterAutospacing="1"/>
    </w:pPr>
  </w:style>
  <w:style w:type="character" w:customStyle="1" w:styleId="intro-text">
    <w:name w:val="intro-text"/>
    <w:basedOn w:val="DefaultParagraphFont"/>
    <w:rsid w:val="00AE0D83"/>
  </w:style>
  <w:style w:type="character" w:customStyle="1" w:styleId="Heading1Char">
    <w:name w:val="Heading 1 Char"/>
    <w:basedOn w:val="DefaultParagraphFont"/>
    <w:link w:val="Heading1"/>
    <w:uiPriority w:val="9"/>
    <w:rsid w:val="00AE0D83"/>
    <w:rPr>
      <w:rFonts w:ascii="Times New Roman" w:eastAsia="Times New Roman" w:hAnsi="Times New Roman" w:cs="Times New Roman"/>
      <w:b/>
      <w:bCs/>
      <w:kern w:val="36"/>
      <w:sz w:val="48"/>
      <w:szCs w:val="48"/>
      <w:lang w:eastAsia="en-GB"/>
    </w:rPr>
  </w:style>
  <w:style w:type="character" w:customStyle="1" w:styleId="Heading4Char">
    <w:name w:val="Heading 4 Char"/>
    <w:basedOn w:val="DefaultParagraphFont"/>
    <w:link w:val="Heading4"/>
    <w:uiPriority w:val="9"/>
    <w:rsid w:val="00AE0D83"/>
    <w:rPr>
      <w:rFonts w:ascii="Times New Roman" w:eastAsia="Times New Roman" w:hAnsi="Times New Roman" w:cs="Times New Roman"/>
      <w:b/>
      <w:bCs/>
      <w:sz w:val="24"/>
      <w:szCs w:val="24"/>
      <w:lang w:eastAsia="en-GB"/>
    </w:rPr>
  </w:style>
  <w:style w:type="character" w:customStyle="1" w:styleId="lightgrey">
    <w:name w:val="lightgrey"/>
    <w:basedOn w:val="DefaultParagraphFont"/>
    <w:rsid w:val="00AE0D83"/>
  </w:style>
  <w:style w:type="paragraph" w:customStyle="1" w:styleId="pullout">
    <w:name w:val="pullout"/>
    <w:basedOn w:val="Normal"/>
    <w:rsid w:val="00AE0D83"/>
    <w:pPr>
      <w:spacing w:before="100" w:beforeAutospacing="1" w:after="100" w:afterAutospacing="1"/>
    </w:pPr>
  </w:style>
  <w:style w:type="character" w:customStyle="1" w:styleId="highlight">
    <w:name w:val="highlight"/>
    <w:basedOn w:val="DefaultParagraphFont"/>
    <w:rsid w:val="00AE0D83"/>
  </w:style>
  <w:style w:type="character" w:styleId="Emphasis">
    <w:name w:val="Emphasis"/>
    <w:basedOn w:val="DefaultParagraphFont"/>
    <w:uiPriority w:val="20"/>
    <w:qFormat/>
    <w:rsid w:val="00D54E62"/>
    <w:rPr>
      <w:i/>
      <w:iCs/>
    </w:rPr>
  </w:style>
  <w:style w:type="character" w:styleId="Hyperlink">
    <w:name w:val="Hyperlink"/>
    <w:basedOn w:val="DefaultParagraphFont"/>
    <w:uiPriority w:val="99"/>
    <w:unhideWhenUsed/>
    <w:rsid w:val="00A761EB"/>
    <w:rPr>
      <w:color w:val="0563C1" w:themeColor="hyperlink"/>
      <w:u w:val="single"/>
    </w:rPr>
  </w:style>
  <w:style w:type="paragraph" w:styleId="ListParagraph">
    <w:name w:val="List Paragraph"/>
    <w:basedOn w:val="Normal"/>
    <w:uiPriority w:val="34"/>
    <w:qFormat/>
    <w:rsid w:val="004C03FF"/>
    <w:pPr>
      <w:ind w:left="720"/>
      <w:contextualSpacing/>
    </w:pPr>
  </w:style>
  <w:style w:type="paragraph" w:styleId="NoSpacing">
    <w:name w:val="No Spacing"/>
    <w:uiPriority w:val="1"/>
    <w:qFormat/>
    <w:rsid w:val="004C03FF"/>
    <w:pPr>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847592">
      <w:bodyDiv w:val="1"/>
      <w:marLeft w:val="0"/>
      <w:marRight w:val="0"/>
      <w:marTop w:val="0"/>
      <w:marBottom w:val="0"/>
      <w:divBdr>
        <w:top w:val="none" w:sz="0" w:space="0" w:color="auto"/>
        <w:left w:val="none" w:sz="0" w:space="0" w:color="auto"/>
        <w:bottom w:val="none" w:sz="0" w:space="0" w:color="auto"/>
        <w:right w:val="none" w:sz="0" w:space="0" w:color="auto"/>
      </w:divBdr>
    </w:div>
    <w:div w:id="690028588">
      <w:bodyDiv w:val="1"/>
      <w:marLeft w:val="0"/>
      <w:marRight w:val="0"/>
      <w:marTop w:val="0"/>
      <w:marBottom w:val="0"/>
      <w:divBdr>
        <w:top w:val="none" w:sz="0" w:space="0" w:color="auto"/>
        <w:left w:val="none" w:sz="0" w:space="0" w:color="auto"/>
        <w:bottom w:val="none" w:sz="0" w:space="0" w:color="auto"/>
        <w:right w:val="none" w:sz="0" w:space="0" w:color="auto"/>
      </w:divBdr>
      <w:divsChild>
        <w:div w:id="626159778">
          <w:marLeft w:val="-225"/>
          <w:marRight w:val="-225"/>
          <w:marTop w:val="0"/>
          <w:marBottom w:val="68"/>
          <w:divBdr>
            <w:top w:val="none" w:sz="0" w:space="0" w:color="auto"/>
            <w:left w:val="none" w:sz="0" w:space="0" w:color="auto"/>
            <w:bottom w:val="none" w:sz="0" w:space="0" w:color="auto"/>
            <w:right w:val="none" w:sz="0" w:space="0" w:color="auto"/>
          </w:divBdr>
          <w:divsChild>
            <w:div w:id="918825414">
              <w:marLeft w:val="0"/>
              <w:marRight w:val="0"/>
              <w:marTop w:val="0"/>
              <w:marBottom w:val="0"/>
              <w:divBdr>
                <w:top w:val="none" w:sz="0" w:space="0" w:color="auto"/>
                <w:left w:val="none" w:sz="0" w:space="0" w:color="auto"/>
                <w:bottom w:val="none" w:sz="0" w:space="0" w:color="auto"/>
                <w:right w:val="none" w:sz="0" w:space="0" w:color="auto"/>
              </w:divBdr>
            </w:div>
          </w:divsChild>
        </w:div>
        <w:div w:id="2032562208">
          <w:marLeft w:val="-225"/>
          <w:marRight w:val="-225"/>
          <w:marTop w:val="0"/>
          <w:marBottom w:val="68"/>
          <w:divBdr>
            <w:top w:val="none" w:sz="0" w:space="0" w:color="auto"/>
            <w:left w:val="none" w:sz="0" w:space="0" w:color="auto"/>
            <w:bottom w:val="none" w:sz="0" w:space="0" w:color="auto"/>
            <w:right w:val="none" w:sz="0" w:space="0" w:color="auto"/>
          </w:divBdr>
          <w:divsChild>
            <w:div w:id="44800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418576">
      <w:bodyDiv w:val="1"/>
      <w:marLeft w:val="0"/>
      <w:marRight w:val="0"/>
      <w:marTop w:val="0"/>
      <w:marBottom w:val="0"/>
      <w:divBdr>
        <w:top w:val="none" w:sz="0" w:space="0" w:color="auto"/>
        <w:left w:val="none" w:sz="0" w:space="0" w:color="auto"/>
        <w:bottom w:val="none" w:sz="0" w:space="0" w:color="auto"/>
        <w:right w:val="none" w:sz="0" w:space="0" w:color="auto"/>
      </w:divBdr>
    </w:div>
    <w:div w:id="1069040693">
      <w:bodyDiv w:val="1"/>
      <w:marLeft w:val="0"/>
      <w:marRight w:val="0"/>
      <w:marTop w:val="0"/>
      <w:marBottom w:val="0"/>
      <w:divBdr>
        <w:top w:val="none" w:sz="0" w:space="0" w:color="auto"/>
        <w:left w:val="none" w:sz="0" w:space="0" w:color="auto"/>
        <w:bottom w:val="none" w:sz="0" w:space="0" w:color="auto"/>
        <w:right w:val="none" w:sz="0" w:space="0" w:color="auto"/>
      </w:divBdr>
    </w:div>
    <w:div w:id="1224944869">
      <w:bodyDiv w:val="1"/>
      <w:marLeft w:val="0"/>
      <w:marRight w:val="0"/>
      <w:marTop w:val="0"/>
      <w:marBottom w:val="0"/>
      <w:divBdr>
        <w:top w:val="none" w:sz="0" w:space="0" w:color="auto"/>
        <w:left w:val="none" w:sz="0" w:space="0" w:color="auto"/>
        <w:bottom w:val="none" w:sz="0" w:space="0" w:color="auto"/>
        <w:right w:val="none" w:sz="0" w:space="0" w:color="auto"/>
      </w:divBdr>
    </w:div>
    <w:div w:id="1402753053">
      <w:bodyDiv w:val="1"/>
      <w:marLeft w:val="0"/>
      <w:marRight w:val="0"/>
      <w:marTop w:val="0"/>
      <w:marBottom w:val="0"/>
      <w:divBdr>
        <w:top w:val="none" w:sz="0" w:space="0" w:color="auto"/>
        <w:left w:val="none" w:sz="0" w:space="0" w:color="auto"/>
        <w:bottom w:val="none" w:sz="0" w:space="0" w:color="auto"/>
        <w:right w:val="none" w:sz="0" w:space="0" w:color="auto"/>
      </w:divBdr>
    </w:div>
    <w:div w:id="1767068131">
      <w:bodyDiv w:val="1"/>
      <w:marLeft w:val="0"/>
      <w:marRight w:val="0"/>
      <w:marTop w:val="0"/>
      <w:marBottom w:val="0"/>
      <w:divBdr>
        <w:top w:val="none" w:sz="0" w:space="0" w:color="auto"/>
        <w:left w:val="none" w:sz="0" w:space="0" w:color="auto"/>
        <w:bottom w:val="none" w:sz="0" w:space="0" w:color="auto"/>
        <w:right w:val="none" w:sz="0" w:space="0" w:color="auto"/>
      </w:divBdr>
    </w:div>
    <w:div w:id="1927029029">
      <w:bodyDiv w:val="1"/>
      <w:marLeft w:val="0"/>
      <w:marRight w:val="0"/>
      <w:marTop w:val="0"/>
      <w:marBottom w:val="0"/>
      <w:divBdr>
        <w:top w:val="none" w:sz="0" w:space="0" w:color="auto"/>
        <w:left w:val="none" w:sz="0" w:space="0" w:color="auto"/>
        <w:bottom w:val="none" w:sz="0" w:space="0" w:color="auto"/>
        <w:right w:val="none" w:sz="0" w:space="0" w:color="auto"/>
      </w:divBdr>
      <w:divsChild>
        <w:div w:id="1733118057">
          <w:marLeft w:val="0"/>
          <w:marRight w:val="120"/>
          <w:marTop w:val="0"/>
          <w:marBottom w:val="0"/>
          <w:divBdr>
            <w:top w:val="none" w:sz="0" w:space="0" w:color="auto"/>
            <w:left w:val="none" w:sz="0" w:space="0" w:color="auto"/>
            <w:bottom w:val="none" w:sz="0" w:space="0" w:color="auto"/>
            <w:right w:val="none" w:sz="0" w:space="0" w:color="auto"/>
          </w:divBdr>
          <w:divsChild>
            <w:div w:id="963121408">
              <w:marLeft w:val="0"/>
              <w:marRight w:val="0"/>
              <w:marTop w:val="0"/>
              <w:marBottom w:val="0"/>
              <w:divBdr>
                <w:top w:val="none" w:sz="0" w:space="0" w:color="auto"/>
                <w:left w:val="none" w:sz="0" w:space="0" w:color="auto"/>
                <w:bottom w:val="none" w:sz="0" w:space="0" w:color="auto"/>
                <w:right w:val="none" w:sz="0" w:space="0" w:color="auto"/>
              </w:divBdr>
            </w:div>
            <w:div w:id="2055734872">
              <w:marLeft w:val="0"/>
              <w:marRight w:val="0"/>
              <w:marTop w:val="0"/>
              <w:marBottom w:val="0"/>
              <w:divBdr>
                <w:top w:val="none" w:sz="0" w:space="0" w:color="auto"/>
                <w:left w:val="none" w:sz="0" w:space="0" w:color="auto"/>
                <w:bottom w:val="none" w:sz="0" w:space="0" w:color="auto"/>
                <w:right w:val="none" w:sz="0" w:space="0" w:color="auto"/>
              </w:divBdr>
            </w:div>
          </w:divsChild>
        </w:div>
        <w:div w:id="109277445">
          <w:marLeft w:val="120"/>
          <w:marRight w:val="120"/>
          <w:marTop w:val="0"/>
          <w:marBottom w:val="0"/>
          <w:divBdr>
            <w:top w:val="none" w:sz="0" w:space="0" w:color="auto"/>
            <w:left w:val="none" w:sz="0" w:space="0" w:color="auto"/>
            <w:bottom w:val="none" w:sz="0" w:space="0" w:color="auto"/>
            <w:right w:val="none" w:sz="0" w:space="0" w:color="auto"/>
          </w:divBdr>
        </w:div>
      </w:divsChild>
    </w:div>
    <w:div w:id="2043087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freefilmfestivals.org" TargetMode="Externa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422</Words>
  <Characters>2406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2017-09-11T15:16:00Z</dcterms:created>
  <dcterms:modified xsi:type="dcterms:W3CDTF">2017-09-11T15:16:00Z</dcterms:modified>
</cp:coreProperties>
</file>